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79" w:rsidRPr="008B5AFD" w:rsidRDefault="001A1579" w:rsidP="002375EA">
      <w:pPr>
        <w:rPr>
          <w:sz w:val="2"/>
          <w:lang w:val="en-US"/>
        </w:rPr>
      </w:pPr>
      <w:bookmarkStart w:id="0" w:name="_GoBack"/>
      <w:bookmarkEnd w:id="0"/>
    </w:p>
    <w:p w:rsidR="002375EA" w:rsidRDefault="002375EA" w:rsidP="002375EA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2024"/>
        <w:gridCol w:w="1134"/>
        <w:gridCol w:w="850"/>
        <w:gridCol w:w="800"/>
        <w:gridCol w:w="524"/>
        <w:gridCol w:w="618"/>
        <w:gridCol w:w="1319"/>
        <w:gridCol w:w="992"/>
        <w:gridCol w:w="264"/>
        <w:gridCol w:w="586"/>
        <w:gridCol w:w="764"/>
        <w:gridCol w:w="597"/>
        <w:gridCol w:w="1049"/>
        <w:gridCol w:w="977"/>
        <w:gridCol w:w="850"/>
        <w:gridCol w:w="530"/>
        <w:gridCol w:w="164"/>
      </w:tblGrid>
      <w:tr w:rsidR="00126603" w:rsidRPr="00815E3B" w:rsidTr="00AB3240"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shd w:val="clear" w:color="auto" w:fill="auto"/>
          </w:tcPr>
          <w:p w:rsidR="00126603" w:rsidRPr="00C94C6C" w:rsidRDefault="00126603" w:rsidP="007A584C">
            <w:pPr>
              <w:pStyle w:val="Vnbnnidung20"/>
              <w:spacing w:line="240" w:lineRule="auto"/>
              <w:rPr>
                <w:sz w:val="26"/>
                <w:szCs w:val="26"/>
              </w:rPr>
            </w:pPr>
            <w:r w:rsidRPr="00C94C6C">
              <w:rPr>
                <w:rStyle w:val="Vnbnnidung2"/>
                <w:sz w:val="26"/>
                <w:szCs w:val="26"/>
                <w:lang w:eastAsia="vi-VN"/>
              </w:rPr>
              <w:t>Biểu số II.05a/VPCP/KSTT</w:t>
            </w:r>
          </w:p>
        </w:tc>
        <w:tc>
          <w:tcPr>
            <w:tcW w:w="6501" w:type="dxa"/>
            <w:gridSpan w:val="8"/>
            <w:shd w:val="clear" w:color="auto" w:fill="auto"/>
          </w:tcPr>
          <w:p w:rsidR="00126603" w:rsidRPr="00CE56DD" w:rsidRDefault="00126603" w:rsidP="007A584C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lang w:val="en-US" w:eastAsia="vi-VN"/>
              </w:rPr>
            </w:pPr>
            <w:r w:rsidRPr="00C94C6C">
              <w:rPr>
                <w:rStyle w:val="Vnbnnidung"/>
                <w:b/>
                <w:bCs/>
                <w:lang w:eastAsia="vi-VN"/>
              </w:rPr>
              <w:t xml:space="preserve">KẾT QUẢ XỬ LÝ PHẢN ÁNH, KIẾN NGHỊ (PAKN) VỀ QUY ĐỊNH HÀNH CHÍNH VÀ HÀNH VI HÀNH CHÍNH TẠI </w:t>
            </w:r>
            <w:r w:rsidR="004A1373" w:rsidRPr="00C94C6C">
              <w:rPr>
                <w:rStyle w:val="Vnbnnidung"/>
                <w:b/>
                <w:bCs/>
                <w:lang w:eastAsia="vi-VN"/>
              </w:rPr>
              <w:t>XÃ LỘ</w:t>
            </w:r>
            <w:r w:rsidR="00CE56DD">
              <w:rPr>
                <w:rStyle w:val="Vnbnnidung"/>
                <w:b/>
                <w:bCs/>
                <w:lang w:eastAsia="vi-VN"/>
              </w:rPr>
              <w:t xml:space="preserve">C </w:t>
            </w:r>
            <w:r w:rsidR="00CE56DD">
              <w:rPr>
                <w:rStyle w:val="Vnbnnidung"/>
                <w:b/>
                <w:bCs/>
                <w:lang w:val="en-US" w:eastAsia="vi-VN"/>
              </w:rPr>
              <w:t>AN</w:t>
            </w:r>
          </w:p>
          <w:p w:rsidR="00126603" w:rsidRPr="00C94C6C" w:rsidRDefault="00126603" w:rsidP="007A584C">
            <w:pPr>
              <w:pStyle w:val="Tiu30"/>
              <w:keepNext/>
              <w:keepLines/>
              <w:spacing w:after="0" w:line="240" w:lineRule="auto"/>
              <w:ind w:firstLine="0"/>
              <w:jc w:val="center"/>
              <w:outlineLvl w:val="9"/>
              <w:rPr>
                <w:sz w:val="26"/>
                <w:szCs w:val="26"/>
              </w:rPr>
            </w:pPr>
            <w:r w:rsidRPr="00C94C6C">
              <w:rPr>
                <w:rStyle w:val="Vnbnnidung2"/>
                <w:bCs w:val="0"/>
                <w:sz w:val="26"/>
                <w:szCs w:val="26"/>
                <w:lang w:eastAsia="vi-VN"/>
              </w:rPr>
              <w:t>Kỳ báo cáo:</w:t>
            </w:r>
            <w:r w:rsidR="00306373">
              <w:rPr>
                <w:rStyle w:val="Vnbnnidung2"/>
                <w:bCs w:val="0"/>
                <w:sz w:val="26"/>
                <w:szCs w:val="26"/>
                <w:lang w:val="en-US" w:eastAsia="vi-VN"/>
              </w:rPr>
              <w:t xml:space="preserve"> </w:t>
            </w:r>
            <w:r w:rsidR="003138D5">
              <w:rPr>
                <w:rStyle w:val="Vnbnnidung2"/>
                <w:bCs w:val="0"/>
                <w:sz w:val="26"/>
                <w:szCs w:val="26"/>
                <w:lang w:eastAsia="vi-VN"/>
              </w:rPr>
              <w:t>Quý I</w:t>
            </w:r>
            <w:r w:rsidR="00F25A1D">
              <w:rPr>
                <w:rStyle w:val="Vnbnnidung2"/>
                <w:bCs w:val="0"/>
                <w:sz w:val="26"/>
                <w:szCs w:val="26"/>
                <w:lang w:val="en-US" w:eastAsia="vi-VN"/>
              </w:rPr>
              <w:t>I</w:t>
            </w:r>
            <w:r w:rsidRPr="00C94C6C">
              <w:rPr>
                <w:rStyle w:val="Vnbnnidung2"/>
                <w:bCs w:val="0"/>
                <w:sz w:val="26"/>
                <w:szCs w:val="26"/>
                <w:lang w:eastAsia="vi-VN"/>
              </w:rPr>
              <w:t xml:space="preserve"> N</w:t>
            </w:r>
            <w:r w:rsidR="003138D5">
              <w:rPr>
                <w:rStyle w:val="Vnbnnidung2"/>
                <w:bCs w:val="0"/>
                <w:sz w:val="26"/>
                <w:szCs w:val="26"/>
              </w:rPr>
              <w:t>ăm 2022</w:t>
            </w:r>
          </w:p>
          <w:p w:rsidR="00126603" w:rsidRPr="00C94C6C" w:rsidRDefault="00126603" w:rsidP="007A584C">
            <w:pPr>
              <w:pStyle w:val="Vnbnnidung20"/>
              <w:spacing w:line="240" w:lineRule="auto"/>
              <w:jc w:val="center"/>
              <w:rPr>
                <w:rStyle w:val="Vnbnnidung2"/>
                <w:i/>
                <w:iCs/>
                <w:sz w:val="26"/>
                <w:szCs w:val="26"/>
                <w:lang w:eastAsia="vi-VN"/>
              </w:rPr>
            </w:pPr>
            <w:r w:rsidRPr="00C94C6C">
              <w:rPr>
                <w:rStyle w:val="Vnbnnidung2"/>
                <w:i/>
                <w:iCs/>
                <w:sz w:val="26"/>
                <w:szCs w:val="26"/>
                <w:lang w:eastAsia="vi-VN"/>
              </w:rPr>
              <w:t xml:space="preserve">(Từ ngày </w:t>
            </w:r>
            <w:r w:rsidR="00F25A1D">
              <w:rPr>
                <w:rStyle w:val="Vnbnnidung2"/>
                <w:i/>
                <w:iCs/>
                <w:sz w:val="26"/>
                <w:szCs w:val="26"/>
                <w:lang w:eastAsia="vi-VN"/>
              </w:rPr>
              <w:t>01/4</w:t>
            </w:r>
            <w:r w:rsidR="00EC5C88">
              <w:rPr>
                <w:rStyle w:val="Vnbnnidung2"/>
                <w:i/>
                <w:iCs/>
                <w:sz w:val="26"/>
                <w:szCs w:val="26"/>
                <w:lang w:eastAsia="vi-VN"/>
              </w:rPr>
              <w:t>/202</w:t>
            </w:r>
            <w:r w:rsidR="003138D5">
              <w:rPr>
                <w:rStyle w:val="Vnbnnidung2"/>
                <w:i/>
                <w:iCs/>
                <w:sz w:val="26"/>
                <w:szCs w:val="26"/>
                <w:lang w:val="en-US" w:eastAsia="vi-VN"/>
              </w:rPr>
              <w:t>2</w:t>
            </w:r>
            <w:r w:rsidRPr="00C94C6C">
              <w:rPr>
                <w:rStyle w:val="Vnbnnidung2"/>
                <w:i/>
                <w:iCs/>
                <w:sz w:val="26"/>
                <w:szCs w:val="26"/>
                <w:lang w:eastAsia="vi-VN"/>
              </w:rPr>
              <w:t xml:space="preserve"> đến hết ngày </w:t>
            </w:r>
            <w:r w:rsidR="009D6BE4">
              <w:rPr>
                <w:rStyle w:val="Vnbnnidung2"/>
                <w:i/>
                <w:iCs/>
                <w:sz w:val="26"/>
                <w:szCs w:val="26"/>
                <w:lang w:eastAsia="vi-VN"/>
              </w:rPr>
              <w:t>1</w:t>
            </w:r>
            <w:r w:rsidR="003138D5">
              <w:rPr>
                <w:rStyle w:val="Vnbnnidung2"/>
                <w:i/>
                <w:iCs/>
                <w:sz w:val="26"/>
                <w:szCs w:val="26"/>
                <w:lang w:val="en-US" w:eastAsia="vi-VN"/>
              </w:rPr>
              <w:t>5</w:t>
            </w:r>
            <w:r w:rsidRPr="00C94C6C">
              <w:rPr>
                <w:rStyle w:val="Vnbnnidung2"/>
                <w:i/>
                <w:iCs/>
                <w:sz w:val="26"/>
                <w:szCs w:val="26"/>
                <w:lang w:eastAsia="vi-VN"/>
              </w:rPr>
              <w:t>/</w:t>
            </w:r>
            <w:r w:rsidR="00F25A1D">
              <w:rPr>
                <w:rStyle w:val="Vnbnnidung2"/>
                <w:i/>
                <w:iCs/>
                <w:sz w:val="26"/>
                <w:szCs w:val="26"/>
                <w:lang w:eastAsia="vi-VN"/>
              </w:rPr>
              <w:t>6</w:t>
            </w:r>
            <w:r w:rsidR="00372719">
              <w:rPr>
                <w:rStyle w:val="Vnbnnidung2"/>
                <w:i/>
                <w:iCs/>
                <w:sz w:val="26"/>
                <w:szCs w:val="26"/>
                <w:lang w:eastAsia="vi-VN"/>
              </w:rPr>
              <w:t>/2022</w:t>
            </w:r>
            <w:r w:rsidRPr="00C94C6C">
              <w:rPr>
                <w:rStyle w:val="Vnbnnidung2"/>
                <w:i/>
                <w:iCs/>
                <w:sz w:val="26"/>
                <w:szCs w:val="26"/>
                <w:lang w:eastAsia="vi-VN"/>
              </w:rPr>
              <w:t>)</w:t>
            </w:r>
          </w:p>
          <w:p w:rsidR="00126603" w:rsidRPr="009D063D" w:rsidRDefault="00126603" w:rsidP="007A584C">
            <w:pPr>
              <w:pStyle w:val="Vnbnnidung20"/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C94C6C">
              <w:rPr>
                <w:rStyle w:val="Vnbnnidung2"/>
                <w:iCs/>
                <w:sz w:val="26"/>
                <w:szCs w:val="26"/>
                <w:vertAlign w:val="superscript"/>
                <w:lang w:eastAsia="vi-VN"/>
              </w:rPr>
              <w:t>___________</w:t>
            </w:r>
          </w:p>
        </w:tc>
        <w:tc>
          <w:tcPr>
            <w:tcW w:w="5353" w:type="dxa"/>
            <w:gridSpan w:val="7"/>
            <w:shd w:val="clear" w:color="auto" w:fill="auto"/>
          </w:tcPr>
          <w:p w:rsidR="004A1373" w:rsidRPr="00C94C6C" w:rsidRDefault="004A1373" w:rsidP="004A1373">
            <w:pPr>
              <w:spacing w:line="30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94C6C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Đơn vị báo cáo: </w:t>
            </w:r>
            <w:r w:rsidR="00CE56DD">
              <w:rPr>
                <w:rFonts w:ascii="Times New Roman" w:hAnsi="Times New Roman"/>
                <w:sz w:val="26"/>
                <w:szCs w:val="26"/>
                <w:lang w:val="pt-BR"/>
              </w:rPr>
              <w:t>UBND xã Lộc An</w:t>
            </w:r>
          </w:p>
          <w:p w:rsidR="004A1373" w:rsidRPr="00C94C6C" w:rsidRDefault="004A1373" w:rsidP="004A1373">
            <w:pPr>
              <w:spacing w:line="30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94C6C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Đơn vị nhận báo cáo:</w:t>
            </w:r>
            <w:r w:rsidRPr="00C94C6C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UBND huyện Phú Lộc</w:t>
            </w:r>
          </w:p>
          <w:p w:rsidR="00126603" w:rsidRPr="00C94C6C" w:rsidRDefault="00126603" w:rsidP="007A584C">
            <w:pPr>
              <w:pStyle w:val="Vnbnnidung20"/>
              <w:spacing w:line="240" w:lineRule="auto"/>
              <w:rPr>
                <w:sz w:val="26"/>
                <w:szCs w:val="26"/>
                <w:lang w:val="pt-BR"/>
              </w:rPr>
            </w:pPr>
          </w:p>
          <w:p w:rsidR="00126603" w:rsidRPr="00C94C6C" w:rsidRDefault="00126603" w:rsidP="007A584C">
            <w:pPr>
              <w:pStyle w:val="Chthchbng0"/>
              <w:jc w:val="right"/>
              <w:rPr>
                <w:sz w:val="26"/>
                <w:szCs w:val="26"/>
              </w:rPr>
            </w:pPr>
            <w:r w:rsidRPr="00C94C6C">
              <w:rPr>
                <w:rStyle w:val="Vnbnnidung2"/>
                <w:b w:val="0"/>
                <w:i/>
                <w:iCs/>
                <w:sz w:val="26"/>
                <w:szCs w:val="26"/>
                <w:lang w:eastAsia="vi-VN"/>
              </w:rPr>
              <w:t>Đơn vị tính:</w:t>
            </w:r>
            <w:r w:rsidRPr="00C94C6C">
              <w:rPr>
                <w:rStyle w:val="Chthchbng"/>
                <w:i/>
                <w:iCs/>
                <w:sz w:val="26"/>
                <w:szCs w:val="26"/>
                <w:lang w:eastAsia="vi-VN"/>
              </w:rPr>
              <w:t>Số PAKN.</w:t>
            </w:r>
          </w:p>
        </w:tc>
      </w:tr>
      <w:tr w:rsidR="00126603" w:rsidRPr="00815E3B" w:rsidTr="00AB3240"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shd w:val="clear" w:color="auto" w:fill="auto"/>
          </w:tcPr>
          <w:p w:rsidR="00126603" w:rsidRPr="00815E3B" w:rsidRDefault="00126603" w:rsidP="007A584C">
            <w:pPr>
              <w:pStyle w:val="Vnbnnidung20"/>
              <w:spacing w:line="240" w:lineRule="auto"/>
              <w:rPr>
                <w:rStyle w:val="Vnbnnidung2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6501" w:type="dxa"/>
            <w:gridSpan w:val="8"/>
            <w:shd w:val="clear" w:color="auto" w:fill="auto"/>
          </w:tcPr>
          <w:p w:rsidR="00126603" w:rsidRPr="00815E3B" w:rsidRDefault="00126603" w:rsidP="007A584C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5353" w:type="dxa"/>
            <w:gridSpan w:val="7"/>
            <w:shd w:val="clear" w:color="auto" w:fill="auto"/>
          </w:tcPr>
          <w:p w:rsidR="00126603" w:rsidRPr="00815E3B" w:rsidRDefault="00126603" w:rsidP="007A584C">
            <w:pPr>
              <w:pStyle w:val="Vnbnnidung20"/>
              <w:tabs>
                <w:tab w:val="left" w:pos="965"/>
              </w:tabs>
              <w:spacing w:line="240" w:lineRule="auto"/>
              <w:rPr>
                <w:rStyle w:val="Vnbnnidung2"/>
                <w:b/>
                <w:bCs/>
                <w:sz w:val="24"/>
                <w:szCs w:val="24"/>
                <w:lang w:eastAsia="vi-VN"/>
              </w:rPr>
            </w:pPr>
          </w:p>
        </w:tc>
      </w:tr>
      <w:tr w:rsidR="00126603" w:rsidRPr="00815E3B" w:rsidTr="00AB3240"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shd w:val="clear" w:color="auto" w:fill="auto"/>
          </w:tcPr>
          <w:p w:rsidR="00126603" w:rsidRPr="00815E3B" w:rsidRDefault="00126603" w:rsidP="007A584C">
            <w:pPr>
              <w:pStyle w:val="Vnbnnidung20"/>
              <w:spacing w:line="240" w:lineRule="auto"/>
              <w:rPr>
                <w:rStyle w:val="Vnbnnidung2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6501" w:type="dxa"/>
            <w:gridSpan w:val="8"/>
            <w:shd w:val="clear" w:color="auto" w:fill="auto"/>
          </w:tcPr>
          <w:p w:rsidR="00126603" w:rsidRPr="00815E3B" w:rsidRDefault="00126603" w:rsidP="007A584C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5353" w:type="dxa"/>
            <w:gridSpan w:val="7"/>
            <w:shd w:val="clear" w:color="auto" w:fill="auto"/>
          </w:tcPr>
          <w:p w:rsidR="00126603" w:rsidRPr="00815E3B" w:rsidRDefault="00126603" w:rsidP="007A584C">
            <w:pPr>
              <w:pStyle w:val="Vnbnnidung20"/>
              <w:tabs>
                <w:tab w:val="left" w:pos="965"/>
              </w:tabs>
              <w:spacing w:line="240" w:lineRule="auto"/>
              <w:rPr>
                <w:rStyle w:val="Vnbnnidung2"/>
                <w:b/>
                <w:bCs/>
                <w:sz w:val="24"/>
                <w:szCs w:val="24"/>
                <w:lang w:eastAsia="vi-VN"/>
              </w:rPr>
            </w:pPr>
          </w:p>
        </w:tc>
      </w:tr>
      <w:tr w:rsidR="00126603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b/>
                <w:bCs/>
                <w:sz w:val="24"/>
                <w:szCs w:val="24"/>
              </w:rPr>
              <w:t>Tên ngành, lĩnh vực có PAKN</w:t>
            </w:r>
          </w:p>
        </w:tc>
        <w:tc>
          <w:tcPr>
            <w:tcW w:w="3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b/>
                <w:bCs/>
                <w:sz w:val="24"/>
                <w:szCs w:val="24"/>
              </w:rPr>
              <w:t>Số lượng PAKN được tiếp nhận</w:t>
            </w:r>
          </w:p>
        </w:tc>
        <w:tc>
          <w:tcPr>
            <w:tcW w:w="73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b/>
                <w:bCs/>
                <w:sz w:val="24"/>
                <w:szCs w:val="24"/>
              </w:rPr>
              <w:t>Kết quả xử lý PAKN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b/>
                <w:bCs/>
                <w:sz w:val="24"/>
                <w:szCs w:val="24"/>
              </w:rPr>
              <w:t>Số PAKN đã xử lý được đăng tải công khai</w:t>
            </w:r>
          </w:p>
        </w:tc>
      </w:tr>
      <w:tr w:rsidR="00126603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2562F">
              <w:rPr>
                <w:rStyle w:val="Khc"/>
                <w:b/>
                <w:sz w:val="24"/>
                <w:szCs w:val="24"/>
              </w:rPr>
              <w:t>Tổng số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Theo nội dung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Theo thời điểm tiếp nhận</w:t>
            </w:r>
          </w:p>
        </w:tc>
        <w:tc>
          <w:tcPr>
            <w:tcW w:w="45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b/>
                <w:bCs/>
                <w:sz w:val="24"/>
                <w:szCs w:val="24"/>
              </w:rPr>
              <w:t>Đã xử lý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b/>
                <w:bCs/>
                <w:sz w:val="24"/>
                <w:szCs w:val="24"/>
              </w:rPr>
              <w:t>Đang xử lý</w:t>
            </w: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3240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Theo nội dung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Theo thời điểm tiếp nhận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Hành vi hành chính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2562F">
              <w:rPr>
                <w:sz w:val="24"/>
                <w:szCs w:val="24"/>
              </w:rPr>
              <w:t>Quy</w:t>
            </w:r>
            <w:r w:rsidRPr="00D2562F">
              <w:rPr>
                <w:rStyle w:val="Khc"/>
                <w:sz w:val="24"/>
                <w:szCs w:val="24"/>
              </w:rPr>
              <w:t>định hành chính</w:t>
            </w: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562F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Hành vi hành chính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Quy định hành chính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Từ kỳ trước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Trong</w:t>
            </w:r>
          </w:p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kỳ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Hành</w:t>
            </w:r>
          </w:p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vi hành chính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Quy định hành chính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Từ kỳ trước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Trong kỳ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562F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(1)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(3)=(4)+(5)=(6)+(7)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(4)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(5)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(6)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(7)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(8)=(9)+(10)=(11)+(12)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(9)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(10)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(11)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(12)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(13)=(14)+(15)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(14)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(15)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603" w:rsidRPr="00D2562F" w:rsidRDefault="00126603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(16)</w:t>
            </w:r>
          </w:p>
        </w:tc>
      </w:tr>
      <w:tr w:rsidR="00D2562F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996F5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2562F">
              <w:rPr>
                <w:rFonts w:ascii="Times New Roman" w:hAnsi="Times New Roman"/>
              </w:rPr>
              <w:t>Thi đua- khen thưởng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D2562F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62F">
              <w:rPr>
                <w:rStyle w:val="Khc"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996F5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2562F">
              <w:rPr>
                <w:rFonts w:ascii="Times New Roman" w:hAnsi="Times New Roman"/>
              </w:rPr>
              <w:t>Tôn giáo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D2562F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7A584C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sz w:val="24"/>
                <w:szCs w:val="24"/>
                <w:lang w:val="en-US"/>
              </w:rPr>
            </w:pPr>
            <w:r w:rsidRPr="00D2562F">
              <w:rPr>
                <w:rStyle w:val="Khc"/>
                <w:sz w:val="24"/>
                <w:szCs w:val="24"/>
                <w:lang w:val="en-US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996F5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2562F">
              <w:rPr>
                <w:rFonts w:ascii="Times New Roman" w:hAnsi="Times New Roman"/>
              </w:rPr>
              <w:t xml:space="preserve">Tiếp công dân, xử lý đơn thư, giải quyết </w:t>
            </w:r>
            <w:r w:rsidRPr="00D2562F">
              <w:rPr>
                <w:rFonts w:ascii="Times New Roman" w:hAnsi="Times New Roman"/>
              </w:rPr>
              <w:lastRenderedPageBreak/>
              <w:t>khiếu nại, tố cáo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D2562F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7A584C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sz w:val="24"/>
                <w:szCs w:val="24"/>
                <w:lang w:val="en-US"/>
              </w:rPr>
            </w:pPr>
            <w:r w:rsidRPr="00D2562F">
              <w:rPr>
                <w:rStyle w:val="Khc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996F5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2562F">
              <w:rPr>
                <w:rFonts w:ascii="Times New Roman" w:hAnsi="Times New Roman"/>
              </w:rPr>
              <w:t>Giáo dục &amp; Đào tạo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D2562F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7A584C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sz w:val="24"/>
                <w:szCs w:val="24"/>
                <w:lang w:val="en-US"/>
              </w:rPr>
            </w:pPr>
            <w:r w:rsidRPr="00D2562F">
              <w:rPr>
                <w:rStyle w:val="Khc"/>
                <w:sz w:val="24"/>
                <w:szCs w:val="24"/>
                <w:lang w:val="en-US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996F5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2562F">
              <w:rPr>
                <w:rFonts w:ascii="Times New Roman" w:hAnsi="Times New Roman"/>
              </w:rPr>
              <w:t>Văn hóa &amp; Thể dục thể thao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D2562F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7A584C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sz w:val="24"/>
                <w:szCs w:val="24"/>
                <w:lang w:val="en-US"/>
              </w:rPr>
            </w:pPr>
            <w:r w:rsidRPr="00D2562F">
              <w:rPr>
                <w:rStyle w:val="Khc"/>
                <w:sz w:val="24"/>
                <w:szCs w:val="24"/>
                <w:lang w:val="en-US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996F5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2562F">
              <w:rPr>
                <w:rFonts w:ascii="Times New Roman" w:hAnsi="Times New Roman"/>
              </w:rPr>
              <w:t>Bảo trợ xã hội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D2562F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7A584C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sz w:val="24"/>
                <w:szCs w:val="24"/>
                <w:lang w:val="en-US"/>
              </w:rPr>
            </w:pPr>
            <w:r w:rsidRPr="00D2562F">
              <w:rPr>
                <w:rStyle w:val="Khc"/>
                <w:sz w:val="24"/>
                <w:szCs w:val="24"/>
                <w:lang w:val="en-US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996F5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2562F">
              <w:rPr>
                <w:rFonts w:ascii="Times New Roman" w:hAnsi="Times New Roman"/>
              </w:rPr>
              <w:t>Hộ tịch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D2562F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7A584C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sz w:val="24"/>
                <w:szCs w:val="24"/>
                <w:lang w:val="en-US"/>
              </w:rPr>
            </w:pPr>
            <w:r w:rsidRPr="00D2562F">
              <w:rPr>
                <w:rStyle w:val="Khc"/>
                <w:sz w:val="24"/>
                <w:szCs w:val="24"/>
                <w:lang w:val="en-US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996F5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2562F">
              <w:rPr>
                <w:rFonts w:ascii="Times New Roman" w:hAnsi="Times New Roman"/>
              </w:rPr>
              <w:t>Chứng thực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D2562F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7A584C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sz w:val="24"/>
                <w:szCs w:val="24"/>
                <w:lang w:val="en-US"/>
              </w:rPr>
            </w:pPr>
            <w:r w:rsidRPr="00D2562F">
              <w:rPr>
                <w:rStyle w:val="Khc"/>
                <w:sz w:val="24"/>
                <w:szCs w:val="24"/>
                <w:lang w:val="en-US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996F5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2562F">
              <w:rPr>
                <w:rFonts w:ascii="Times New Roman" w:hAnsi="Times New Roman"/>
              </w:rPr>
              <w:t>Bồi thường nhà nước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D2562F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7A584C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sz w:val="24"/>
                <w:szCs w:val="24"/>
                <w:lang w:val="en-US"/>
              </w:rPr>
            </w:pPr>
            <w:r w:rsidRPr="00D2562F">
              <w:rPr>
                <w:rStyle w:val="Khc"/>
                <w:sz w:val="24"/>
                <w:szCs w:val="24"/>
                <w:lang w:val="en-US"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996F5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2562F">
              <w:rPr>
                <w:rFonts w:ascii="Times New Roman" w:hAnsi="Times New Roman"/>
              </w:rPr>
              <w:t>Nuôi con nuôi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D2562F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7A584C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sz w:val="24"/>
                <w:szCs w:val="24"/>
                <w:lang w:val="en-US"/>
              </w:rPr>
            </w:pPr>
            <w:r w:rsidRPr="00D2562F">
              <w:rPr>
                <w:rStyle w:val="Khc"/>
                <w:sz w:val="24"/>
                <w:szCs w:val="24"/>
                <w:lang w:val="en-US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996F5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2562F">
              <w:rPr>
                <w:rFonts w:ascii="Times New Roman" w:hAnsi="Times New Roman"/>
              </w:rPr>
              <w:t>Tuyên truyền, phổ biến giáo dục, pháp luật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D2562F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7A584C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sz w:val="24"/>
                <w:szCs w:val="24"/>
                <w:lang w:val="en-US"/>
              </w:rPr>
            </w:pPr>
            <w:r w:rsidRPr="00D2562F">
              <w:rPr>
                <w:rStyle w:val="Khc"/>
                <w:sz w:val="24"/>
                <w:szCs w:val="24"/>
                <w:lang w:val="en-US"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996F5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2562F">
              <w:rPr>
                <w:rFonts w:ascii="Times New Roman" w:hAnsi="Times New Roman"/>
              </w:rPr>
              <w:t>Đất đai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D2562F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7A584C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sz w:val="24"/>
                <w:szCs w:val="24"/>
                <w:lang w:val="en-US"/>
              </w:rPr>
            </w:pPr>
            <w:r w:rsidRPr="00D2562F">
              <w:rPr>
                <w:rStyle w:val="Khc"/>
                <w:sz w:val="24"/>
                <w:szCs w:val="24"/>
                <w:lang w:val="en-US"/>
              </w:rPr>
              <w:t>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996F5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2562F">
              <w:rPr>
                <w:rFonts w:ascii="Times New Roman" w:hAnsi="Times New Roman"/>
              </w:rPr>
              <w:t>Môi trường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D2562F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7A584C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sz w:val="24"/>
                <w:szCs w:val="24"/>
                <w:lang w:val="en-US"/>
              </w:rPr>
            </w:pPr>
            <w:r w:rsidRPr="00D2562F">
              <w:rPr>
                <w:rStyle w:val="Khc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996F5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2562F">
              <w:rPr>
                <w:rFonts w:ascii="Times New Roman" w:hAnsi="Times New Roman"/>
              </w:rPr>
              <w:t>Lâm nghiệp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D2562F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7A584C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sz w:val="24"/>
                <w:szCs w:val="24"/>
                <w:lang w:val="en-US"/>
              </w:rPr>
            </w:pPr>
            <w:r w:rsidRPr="00D2562F">
              <w:rPr>
                <w:rStyle w:val="Khc"/>
                <w:sz w:val="24"/>
                <w:szCs w:val="24"/>
                <w:lang w:val="en-US"/>
              </w:rPr>
              <w:t>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996F5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2562F">
              <w:rPr>
                <w:rFonts w:ascii="Times New Roman" w:hAnsi="Times New Roman"/>
              </w:rPr>
              <w:t>Kinh tế tập thể -HTX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D2562F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7A584C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sz w:val="24"/>
                <w:szCs w:val="24"/>
                <w:lang w:val="en-US"/>
              </w:rPr>
            </w:pPr>
            <w:r w:rsidRPr="00D2562F">
              <w:rPr>
                <w:rStyle w:val="Khc"/>
                <w:sz w:val="24"/>
                <w:szCs w:val="24"/>
                <w:lang w:val="en-US"/>
              </w:rPr>
              <w:t>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996F5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2562F">
              <w:rPr>
                <w:rFonts w:ascii="Times New Roman" w:hAnsi="Times New Roman"/>
              </w:rPr>
              <w:t>Dân tộc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D2562F" w:rsidRPr="00D2562F" w:rsidTr="00AB32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7A584C">
            <w:pPr>
              <w:pStyle w:val="Khc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2562F">
              <w:rPr>
                <w:rStyle w:val="Khc"/>
                <w:b/>
                <w:sz w:val="24"/>
                <w:szCs w:val="24"/>
              </w:rPr>
              <w:t>TỔNG CỘNG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E11" w:rsidRPr="00D2562F" w:rsidRDefault="00E55E11" w:rsidP="00E55E11">
            <w:pPr>
              <w:jc w:val="center"/>
            </w:pPr>
            <w:r w:rsidRPr="00D2562F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</w:tbl>
    <w:p w:rsidR="00B04F3C" w:rsidRPr="00D2562F" w:rsidRDefault="00B04F3C" w:rsidP="00B04F3C">
      <w:pPr>
        <w:rPr>
          <w:rFonts w:ascii="Times New Roman" w:hAnsi="Times New Roman" w:cs="Times New Roman"/>
          <w:lang w:val="en-US"/>
        </w:rPr>
      </w:pPr>
    </w:p>
    <w:p w:rsidR="00126603" w:rsidRPr="00D2562F" w:rsidRDefault="00126603" w:rsidP="00B04F3C">
      <w:pPr>
        <w:rPr>
          <w:rFonts w:ascii="Times New Roman" w:hAnsi="Times New Roman" w:cs="Times New Roman"/>
          <w:lang w:val="en-US"/>
        </w:rPr>
      </w:pPr>
    </w:p>
    <w:p w:rsidR="00126603" w:rsidRPr="00D2562F" w:rsidRDefault="00126603" w:rsidP="00B04F3C">
      <w:pPr>
        <w:rPr>
          <w:rFonts w:ascii="Times New Roman" w:hAnsi="Times New Roman" w:cs="Times New Roman"/>
          <w:lang w:val="en-US"/>
        </w:rPr>
      </w:pPr>
    </w:p>
    <w:p w:rsidR="00126603" w:rsidRDefault="00126603" w:rsidP="00B04F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1579" w:rsidRDefault="001A1579" w:rsidP="00B04F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5C9F" w:rsidRDefault="008C5C9F" w:rsidP="00B04F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5C9F" w:rsidRDefault="008C5C9F" w:rsidP="00B04F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5C9F" w:rsidRDefault="008C5C9F" w:rsidP="00B04F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5C9F" w:rsidRDefault="008C5C9F" w:rsidP="00B04F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5C9F" w:rsidRDefault="008C5C9F" w:rsidP="00B04F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5C9F" w:rsidRDefault="008C5C9F" w:rsidP="00B04F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5C9F" w:rsidRDefault="008C5C9F" w:rsidP="00B04F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5C9F" w:rsidRDefault="008C5C9F" w:rsidP="00B04F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5C9F" w:rsidRDefault="008C5C9F" w:rsidP="00B04F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5C9F" w:rsidRDefault="008C5C9F" w:rsidP="00B04F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5C9F" w:rsidRDefault="008C5C9F" w:rsidP="00B04F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5C9F" w:rsidRDefault="008C5C9F" w:rsidP="00B04F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5C9F" w:rsidRDefault="008C5C9F" w:rsidP="00B04F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6603" w:rsidRPr="00126603" w:rsidRDefault="00126603" w:rsidP="00B04F3C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5790"/>
        <w:gridCol w:w="5620"/>
      </w:tblGrid>
      <w:tr w:rsidR="00372719" w:rsidRPr="00A1060C" w:rsidTr="007A584C">
        <w:trPr>
          <w:jc w:val="center"/>
        </w:trPr>
        <w:tc>
          <w:tcPr>
            <w:tcW w:w="2574" w:type="dxa"/>
            <w:shd w:val="clear" w:color="auto" w:fill="auto"/>
          </w:tcPr>
          <w:p w:rsidR="00126603" w:rsidRPr="007E6588" w:rsidRDefault="00126603" w:rsidP="007A584C">
            <w:pPr>
              <w:pStyle w:val="Vnbnnidung20"/>
              <w:spacing w:line="240" w:lineRule="auto"/>
              <w:rPr>
                <w:sz w:val="26"/>
                <w:szCs w:val="26"/>
              </w:rPr>
            </w:pPr>
            <w:r w:rsidRPr="007E6588">
              <w:rPr>
                <w:rStyle w:val="Vnbnnidung2"/>
                <w:sz w:val="26"/>
                <w:szCs w:val="26"/>
                <w:lang w:eastAsia="vi-VN"/>
              </w:rPr>
              <w:lastRenderedPageBreak/>
              <w:t>Biểu số II.06a/VPCP/KSTT</w:t>
            </w:r>
          </w:p>
        </w:tc>
        <w:tc>
          <w:tcPr>
            <w:tcW w:w="5790" w:type="dxa"/>
            <w:shd w:val="clear" w:color="auto" w:fill="auto"/>
          </w:tcPr>
          <w:p w:rsidR="00126603" w:rsidRPr="00575183" w:rsidRDefault="00126603" w:rsidP="007A584C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  <w:r w:rsidRPr="00575183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TÌNH HÌNH, KẾT QUẢ GIẢI QUYẾT THỦ TỤC HÀNH CHÍNH TẠI CƠ QUAN, ĐƠN VỊ TRỰC </w:t>
            </w:r>
            <w:r w:rsidRPr="00575183">
              <w:rPr>
                <w:rStyle w:val="Vnbnnidung"/>
                <w:b/>
                <w:bCs/>
                <w:sz w:val="24"/>
                <w:szCs w:val="24"/>
              </w:rPr>
              <w:t xml:space="preserve">TIẾP </w:t>
            </w:r>
            <w:r w:rsidRPr="00575183">
              <w:rPr>
                <w:rStyle w:val="Vnbnnidung"/>
                <w:b/>
                <w:bCs/>
                <w:sz w:val="24"/>
                <w:szCs w:val="24"/>
                <w:lang w:eastAsia="vi-VN"/>
              </w:rPr>
              <w:t>GIẢI QUYẾT THỦ TỤC HÀNH CHÍNH</w:t>
            </w:r>
          </w:p>
          <w:p w:rsidR="000759F8" w:rsidRPr="007E6588" w:rsidRDefault="000759F8" w:rsidP="000759F8">
            <w:pPr>
              <w:pStyle w:val="Tiu30"/>
              <w:keepNext/>
              <w:keepLines/>
              <w:spacing w:after="0" w:line="240" w:lineRule="auto"/>
              <w:ind w:firstLine="0"/>
              <w:jc w:val="center"/>
              <w:outlineLvl w:val="9"/>
              <w:rPr>
                <w:sz w:val="26"/>
                <w:szCs w:val="26"/>
              </w:rPr>
            </w:pPr>
            <w:r w:rsidRPr="007E6588">
              <w:rPr>
                <w:rStyle w:val="Vnbnnidung2"/>
                <w:bCs w:val="0"/>
                <w:sz w:val="26"/>
                <w:szCs w:val="26"/>
                <w:lang w:eastAsia="vi-VN"/>
              </w:rPr>
              <w:t>Kỳ</w:t>
            </w:r>
            <w:r w:rsidR="00372719">
              <w:rPr>
                <w:rStyle w:val="Vnbnnidung2"/>
                <w:bCs w:val="0"/>
                <w:sz w:val="26"/>
                <w:szCs w:val="26"/>
                <w:lang w:eastAsia="vi-VN"/>
              </w:rPr>
              <w:t xml:space="preserve"> báo cáo:Quý I</w:t>
            </w:r>
            <w:r w:rsidR="00306373">
              <w:rPr>
                <w:rStyle w:val="Vnbnnidung2"/>
                <w:bCs w:val="0"/>
                <w:sz w:val="26"/>
                <w:szCs w:val="26"/>
                <w:lang w:val="en-US" w:eastAsia="vi-VN"/>
              </w:rPr>
              <w:t xml:space="preserve">I </w:t>
            </w:r>
            <w:r w:rsidRPr="007E6588">
              <w:rPr>
                <w:rStyle w:val="Vnbnnidung2"/>
                <w:bCs w:val="0"/>
                <w:sz w:val="26"/>
                <w:szCs w:val="26"/>
                <w:lang w:eastAsia="vi-VN"/>
              </w:rPr>
              <w:t>N</w:t>
            </w:r>
            <w:r w:rsidR="00372719">
              <w:rPr>
                <w:rStyle w:val="Vnbnnidung2"/>
                <w:bCs w:val="0"/>
                <w:sz w:val="26"/>
                <w:szCs w:val="26"/>
              </w:rPr>
              <w:t>ăm 20222</w:t>
            </w:r>
          </w:p>
          <w:p w:rsidR="000759F8" w:rsidRPr="007E6588" w:rsidRDefault="000759F8" w:rsidP="000759F8">
            <w:pPr>
              <w:pStyle w:val="Vnbnnidung20"/>
              <w:spacing w:line="240" w:lineRule="auto"/>
              <w:jc w:val="center"/>
              <w:rPr>
                <w:rStyle w:val="Vnbnnidung2"/>
                <w:i/>
                <w:iCs/>
                <w:sz w:val="26"/>
                <w:szCs w:val="26"/>
                <w:lang w:eastAsia="vi-VN"/>
              </w:rPr>
            </w:pPr>
            <w:r w:rsidRPr="007E6588">
              <w:rPr>
                <w:rStyle w:val="Vnbnnidung2"/>
                <w:i/>
                <w:iCs/>
                <w:sz w:val="26"/>
                <w:szCs w:val="26"/>
                <w:lang w:eastAsia="vi-VN"/>
              </w:rPr>
              <w:t>(Từ</w:t>
            </w:r>
            <w:r w:rsidR="00372719">
              <w:rPr>
                <w:rStyle w:val="Vnbnnidung2"/>
                <w:i/>
                <w:iCs/>
                <w:sz w:val="26"/>
                <w:szCs w:val="26"/>
                <w:lang w:eastAsia="vi-VN"/>
              </w:rPr>
              <w:t xml:space="preserve"> ngày </w:t>
            </w:r>
            <w:r w:rsidR="00372719">
              <w:rPr>
                <w:rStyle w:val="Vnbnnidung2"/>
                <w:i/>
                <w:iCs/>
                <w:sz w:val="26"/>
                <w:szCs w:val="26"/>
                <w:lang w:val="en-US" w:eastAsia="vi-VN"/>
              </w:rPr>
              <w:t>01</w:t>
            </w:r>
            <w:r w:rsidR="00306373">
              <w:rPr>
                <w:rStyle w:val="Vnbnnidung2"/>
                <w:i/>
                <w:iCs/>
                <w:sz w:val="26"/>
                <w:szCs w:val="26"/>
                <w:lang w:eastAsia="vi-VN"/>
              </w:rPr>
              <w:t>/4</w:t>
            </w:r>
            <w:r w:rsidR="00372719">
              <w:rPr>
                <w:rStyle w:val="Vnbnnidung2"/>
                <w:i/>
                <w:iCs/>
                <w:sz w:val="26"/>
                <w:szCs w:val="26"/>
                <w:lang w:eastAsia="vi-VN"/>
              </w:rPr>
              <w:t>/2022</w:t>
            </w:r>
            <w:r w:rsidRPr="007E6588">
              <w:rPr>
                <w:rStyle w:val="Vnbnnidung2"/>
                <w:i/>
                <w:iCs/>
                <w:sz w:val="26"/>
                <w:szCs w:val="26"/>
                <w:lang w:eastAsia="vi-VN"/>
              </w:rPr>
              <w:t xml:space="preserve"> đến hế</w:t>
            </w:r>
            <w:r w:rsidR="00306373">
              <w:rPr>
                <w:rStyle w:val="Vnbnnidung2"/>
                <w:i/>
                <w:iCs/>
                <w:sz w:val="26"/>
                <w:szCs w:val="26"/>
                <w:lang w:eastAsia="vi-VN"/>
              </w:rPr>
              <w:t>t ngày 15/6</w:t>
            </w:r>
            <w:r w:rsidR="00372719">
              <w:rPr>
                <w:rStyle w:val="Vnbnnidung2"/>
                <w:i/>
                <w:iCs/>
                <w:sz w:val="26"/>
                <w:szCs w:val="26"/>
                <w:lang w:eastAsia="vi-VN"/>
              </w:rPr>
              <w:t>/2022</w:t>
            </w:r>
            <w:r w:rsidRPr="007E6588">
              <w:rPr>
                <w:rStyle w:val="Vnbnnidung2"/>
                <w:i/>
                <w:iCs/>
                <w:sz w:val="26"/>
                <w:szCs w:val="26"/>
                <w:lang w:eastAsia="vi-VN"/>
              </w:rPr>
              <w:t>)</w:t>
            </w:r>
          </w:p>
          <w:p w:rsidR="00126603" w:rsidRPr="00575183" w:rsidRDefault="000759F8" w:rsidP="000759F8">
            <w:pPr>
              <w:pStyle w:val="Vnbnnidung20"/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9D063D">
              <w:rPr>
                <w:rStyle w:val="Vnbnnidung2"/>
                <w:iCs/>
                <w:sz w:val="22"/>
                <w:szCs w:val="22"/>
                <w:vertAlign w:val="superscript"/>
                <w:lang w:eastAsia="vi-VN"/>
              </w:rPr>
              <w:t>___________</w:t>
            </w:r>
          </w:p>
        </w:tc>
        <w:tc>
          <w:tcPr>
            <w:tcW w:w="5620" w:type="dxa"/>
            <w:shd w:val="clear" w:color="auto" w:fill="auto"/>
          </w:tcPr>
          <w:p w:rsidR="00FD410A" w:rsidRPr="00A1060C" w:rsidRDefault="00FD410A" w:rsidP="00FD410A">
            <w:pPr>
              <w:spacing w:line="30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1060C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Đơn vị báo cáo: </w:t>
            </w:r>
            <w:r w:rsidRPr="00A1060C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UBND xã Lộc </w:t>
            </w:r>
            <w:r w:rsidR="00CE56DD">
              <w:rPr>
                <w:rFonts w:ascii="Times New Roman" w:hAnsi="Times New Roman"/>
                <w:sz w:val="26"/>
                <w:szCs w:val="26"/>
                <w:lang w:val="pt-BR"/>
              </w:rPr>
              <w:t>An</w:t>
            </w:r>
          </w:p>
          <w:p w:rsidR="00FD410A" w:rsidRPr="00A1060C" w:rsidRDefault="00FD410A" w:rsidP="00FD410A">
            <w:pPr>
              <w:spacing w:line="30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1060C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Đơn vị nhận báo cáo:</w:t>
            </w:r>
            <w:r w:rsidRPr="00A1060C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UBND huyện Phú Lộc</w:t>
            </w:r>
          </w:p>
          <w:p w:rsidR="00126603" w:rsidRPr="00A1060C" w:rsidRDefault="00126603" w:rsidP="007A584C">
            <w:pPr>
              <w:pStyle w:val="Vnbnnidung20"/>
              <w:tabs>
                <w:tab w:val="left" w:pos="125"/>
              </w:tabs>
              <w:spacing w:line="240" w:lineRule="auto"/>
              <w:rPr>
                <w:rStyle w:val="Vnbnnidung2"/>
                <w:sz w:val="26"/>
                <w:szCs w:val="26"/>
                <w:lang w:val="pt-BR" w:eastAsia="vi-VN"/>
              </w:rPr>
            </w:pPr>
          </w:p>
          <w:p w:rsidR="00126603" w:rsidRPr="00A1060C" w:rsidRDefault="00126603" w:rsidP="007A584C">
            <w:pPr>
              <w:pStyle w:val="Chthchbng0"/>
              <w:jc w:val="right"/>
              <w:rPr>
                <w:sz w:val="26"/>
                <w:szCs w:val="26"/>
              </w:rPr>
            </w:pPr>
            <w:r w:rsidRPr="00A1060C">
              <w:rPr>
                <w:rStyle w:val="Vnbnnidung2"/>
                <w:b w:val="0"/>
                <w:i/>
                <w:iCs/>
                <w:sz w:val="26"/>
                <w:szCs w:val="26"/>
                <w:lang w:eastAsia="vi-VN"/>
              </w:rPr>
              <w:t>Đơn vị tính:</w:t>
            </w:r>
            <w:r w:rsidRPr="00A1060C">
              <w:rPr>
                <w:rStyle w:val="Chthchbng"/>
                <w:i/>
                <w:iCs/>
                <w:sz w:val="26"/>
                <w:szCs w:val="26"/>
                <w:lang w:eastAsia="vi-VN"/>
              </w:rPr>
              <w:t>Số hồ sơ TTHC.</w:t>
            </w:r>
          </w:p>
        </w:tc>
      </w:tr>
    </w:tbl>
    <w:p w:rsidR="002375EA" w:rsidRPr="00CC1E20" w:rsidRDefault="002375EA"/>
    <w:p w:rsidR="00CC1E20" w:rsidRPr="00C9465D" w:rsidRDefault="00CC1E20">
      <w:pPr>
        <w:rPr>
          <w:lang w:val="pt-BR"/>
        </w:rPr>
      </w:pPr>
    </w:p>
    <w:tbl>
      <w:tblPr>
        <w:tblW w:w="496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2593"/>
        <w:gridCol w:w="1413"/>
        <w:gridCol w:w="711"/>
        <w:gridCol w:w="991"/>
        <w:gridCol w:w="994"/>
        <w:gridCol w:w="1413"/>
        <w:gridCol w:w="849"/>
        <w:gridCol w:w="708"/>
        <w:gridCol w:w="991"/>
        <w:gridCol w:w="1130"/>
        <w:gridCol w:w="991"/>
        <w:gridCol w:w="997"/>
      </w:tblGrid>
      <w:tr w:rsidR="0054697D" w:rsidRPr="00575183" w:rsidTr="00AD5798">
        <w:trPr>
          <w:trHeight w:val="576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FF755B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55B">
              <w:rPr>
                <w:rStyle w:val="Khc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FF755B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55B">
              <w:rPr>
                <w:rStyle w:val="Khc"/>
                <w:b/>
                <w:bCs/>
                <w:sz w:val="24"/>
                <w:szCs w:val="24"/>
              </w:rPr>
              <w:t>Lĩnh vực giải quyết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FF755B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55B">
              <w:rPr>
                <w:rStyle w:val="Khc"/>
                <w:b/>
                <w:bCs/>
                <w:sz w:val="24"/>
                <w:szCs w:val="24"/>
              </w:rPr>
              <w:t>Số lượng hồ sơ tiếp nhận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FF755B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55B">
              <w:rPr>
                <w:rStyle w:val="Khc"/>
                <w:b/>
                <w:bCs/>
                <w:sz w:val="24"/>
                <w:szCs w:val="24"/>
              </w:rPr>
              <w:t>Số lượng hồ sơ đã giải quyết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1E20" w:rsidRPr="00FF755B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55B">
              <w:rPr>
                <w:rStyle w:val="Khc"/>
                <w:b/>
                <w:bCs/>
                <w:sz w:val="24"/>
                <w:szCs w:val="24"/>
              </w:rPr>
              <w:t>Số lượng hồ sơ đang giải quyết</w:t>
            </w:r>
          </w:p>
        </w:tc>
      </w:tr>
      <w:tr w:rsidR="00851BBB" w:rsidRPr="00575183" w:rsidTr="00AD5798">
        <w:trPr>
          <w:trHeight w:val="576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FF755B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FF755B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FF755B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55B">
              <w:rPr>
                <w:rStyle w:val="Khc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FF755B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55B">
              <w:rPr>
                <w:rStyle w:val="Khc"/>
                <w:b/>
                <w:bCs/>
                <w:sz w:val="24"/>
                <w:szCs w:val="24"/>
              </w:rPr>
              <w:t>Trong kỳ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FF755B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55B">
              <w:rPr>
                <w:rStyle w:val="Khc"/>
                <w:b/>
                <w:bCs/>
                <w:sz w:val="24"/>
                <w:szCs w:val="24"/>
              </w:rPr>
              <w:t>Từ kỳ trước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FF755B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55B">
              <w:rPr>
                <w:rStyle w:val="Khc"/>
                <w:sz w:val="24"/>
                <w:szCs w:val="24"/>
              </w:rPr>
              <w:t>Tổng số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FF755B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55B">
              <w:rPr>
                <w:rStyle w:val="Khc"/>
                <w:sz w:val="24"/>
                <w:szCs w:val="24"/>
              </w:rPr>
              <w:t>Trước hạn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FF755B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55B">
              <w:rPr>
                <w:rStyle w:val="Khc"/>
                <w:sz w:val="24"/>
                <w:szCs w:val="24"/>
              </w:rPr>
              <w:t>Đúng hạn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FF755B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55B">
              <w:rPr>
                <w:rStyle w:val="Khc"/>
                <w:sz w:val="24"/>
                <w:szCs w:val="24"/>
              </w:rPr>
              <w:t>Quá hạn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FF755B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55B">
              <w:rPr>
                <w:rStyle w:val="Khc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FF755B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55B">
              <w:rPr>
                <w:rStyle w:val="Khc"/>
                <w:sz w:val="24"/>
                <w:szCs w:val="24"/>
              </w:rPr>
              <w:t>Trong hạn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1E20" w:rsidRPr="00FF755B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55B">
              <w:rPr>
                <w:rStyle w:val="Khc"/>
                <w:sz w:val="24"/>
                <w:szCs w:val="24"/>
              </w:rPr>
              <w:t>Quá hạn</w:t>
            </w:r>
          </w:p>
        </w:tc>
      </w:tr>
      <w:tr w:rsidR="0054697D" w:rsidRPr="00575183" w:rsidTr="00AD5798">
        <w:trPr>
          <w:trHeight w:val="576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57518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57518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57518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FF755B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55B">
              <w:rPr>
                <w:rStyle w:val="Khc"/>
                <w:sz w:val="24"/>
                <w:szCs w:val="24"/>
              </w:rPr>
              <w:t>Trực tuyến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FF755B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755B">
              <w:rPr>
                <w:rStyle w:val="Khc"/>
                <w:sz w:val="24"/>
                <w:szCs w:val="24"/>
              </w:rPr>
              <w:t>Trực tiếp, dịch vụ bưu chính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57518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57518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57518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57518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57518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57518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57518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1E20" w:rsidRPr="0057518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697D" w:rsidRPr="00E51843" w:rsidTr="00AD5798">
        <w:trPr>
          <w:trHeight w:val="5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E5184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1843">
              <w:rPr>
                <w:rStyle w:val="Khc"/>
                <w:sz w:val="24"/>
                <w:szCs w:val="24"/>
              </w:rPr>
              <w:t>(1)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E5184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1843">
              <w:rPr>
                <w:rStyle w:val="Khc"/>
                <w:sz w:val="24"/>
                <w:szCs w:val="24"/>
              </w:rPr>
              <w:t>(2)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E5184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1843">
              <w:rPr>
                <w:rStyle w:val="Khc"/>
                <w:sz w:val="24"/>
                <w:szCs w:val="24"/>
              </w:rPr>
              <w:t>(3)=(4)+(5)</w:t>
            </w:r>
          </w:p>
          <w:p w:rsidR="00CC1E20" w:rsidRPr="00E5184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1843">
              <w:rPr>
                <w:rStyle w:val="Khc"/>
                <w:sz w:val="24"/>
                <w:szCs w:val="24"/>
              </w:rPr>
              <w:t>+(6)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E5184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1843">
              <w:rPr>
                <w:rStyle w:val="Khc"/>
                <w:sz w:val="24"/>
                <w:szCs w:val="24"/>
              </w:rPr>
              <w:t>(4)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E5184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1843">
              <w:rPr>
                <w:rStyle w:val="Khc"/>
                <w:sz w:val="24"/>
                <w:szCs w:val="24"/>
              </w:rPr>
              <w:t>(5)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E5184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1843">
              <w:rPr>
                <w:rStyle w:val="Khc"/>
                <w:sz w:val="24"/>
                <w:szCs w:val="24"/>
              </w:rPr>
              <w:t>(6)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E5184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1843">
              <w:rPr>
                <w:rStyle w:val="Khc"/>
                <w:sz w:val="24"/>
                <w:szCs w:val="24"/>
              </w:rPr>
              <w:t>(7)=(8)+(9)</w:t>
            </w:r>
          </w:p>
          <w:p w:rsidR="00CC1E20" w:rsidRPr="00E5184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1843">
              <w:rPr>
                <w:rStyle w:val="Khc"/>
                <w:sz w:val="24"/>
                <w:szCs w:val="24"/>
              </w:rPr>
              <w:t>+(10)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E5184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1843">
              <w:rPr>
                <w:rStyle w:val="Khc"/>
                <w:sz w:val="24"/>
                <w:szCs w:val="24"/>
              </w:rPr>
              <w:t>(8)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E5184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1843">
              <w:rPr>
                <w:rStyle w:val="Khc"/>
                <w:sz w:val="24"/>
                <w:szCs w:val="24"/>
              </w:rPr>
              <w:t>(9)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E5184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1843">
              <w:rPr>
                <w:rStyle w:val="Khc"/>
                <w:sz w:val="24"/>
                <w:szCs w:val="24"/>
              </w:rPr>
              <w:t>(10)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E5184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1843">
              <w:rPr>
                <w:rStyle w:val="Khc"/>
                <w:sz w:val="24"/>
                <w:szCs w:val="24"/>
              </w:rPr>
              <w:t>(11)=(12)+(13)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E20" w:rsidRPr="00E5184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1843">
              <w:rPr>
                <w:rStyle w:val="Khc"/>
                <w:sz w:val="24"/>
                <w:szCs w:val="24"/>
              </w:rPr>
              <w:t>(12)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1E20" w:rsidRPr="00E51843" w:rsidRDefault="00CC1E20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1843">
              <w:rPr>
                <w:rStyle w:val="Khc"/>
                <w:sz w:val="24"/>
                <w:szCs w:val="24"/>
              </w:rPr>
              <w:t>(13)</w:t>
            </w:r>
          </w:p>
        </w:tc>
      </w:tr>
      <w:tr w:rsidR="0054697D" w:rsidRPr="00575183" w:rsidTr="00AD5798">
        <w:trPr>
          <w:trHeight w:val="5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754F" w:rsidRPr="00575183" w:rsidRDefault="00F9754F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5183">
              <w:rPr>
                <w:rStyle w:val="Khc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754F" w:rsidRPr="00B534FD" w:rsidRDefault="00F9754F" w:rsidP="00DC2F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34FD">
              <w:rPr>
                <w:rFonts w:asciiTheme="majorHAnsi" w:hAnsiTheme="majorHAnsi" w:cstheme="majorHAnsi"/>
                <w:sz w:val="20"/>
                <w:szCs w:val="20"/>
              </w:rPr>
              <w:t>Bảo trợ xã hội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754F" w:rsidRPr="00A4378B" w:rsidRDefault="001D72F8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754F" w:rsidRPr="00AD5798" w:rsidRDefault="00AD5798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754F" w:rsidRPr="00A4378B" w:rsidRDefault="0018762A" w:rsidP="00B805C6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</w:t>
            </w:r>
            <w:r w:rsidR="004944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754F" w:rsidRPr="00030C86" w:rsidRDefault="00F9754F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30C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754F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754F" w:rsidRPr="00030C86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754F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754F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754F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754F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754F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</w:tr>
      <w:tr w:rsidR="00AD5798" w:rsidRPr="00575183" w:rsidTr="00AD5798">
        <w:trPr>
          <w:trHeight w:val="5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575183" w:rsidRDefault="00AD5798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5183">
              <w:rPr>
                <w:rStyle w:val="Khc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B534FD" w:rsidRDefault="00AD5798" w:rsidP="00DC2F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34FD">
              <w:rPr>
                <w:rFonts w:asciiTheme="majorHAnsi" w:hAnsiTheme="majorHAnsi" w:cstheme="majorHAnsi"/>
                <w:sz w:val="20"/>
                <w:szCs w:val="20"/>
              </w:rPr>
              <w:t>Bảo trợ xã hội (Cấp huyện)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72F8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43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Default="00AD5798" w:rsidP="00AD5798">
            <w:pPr>
              <w:jc w:val="center"/>
            </w:pPr>
            <w:r w:rsidRPr="008250A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43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030C86" w:rsidRDefault="00AD5798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30C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</w:tr>
      <w:tr w:rsidR="00AD5798" w:rsidRPr="00575183" w:rsidTr="00AD5798">
        <w:trPr>
          <w:trHeight w:val="5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B534FD" w:rsidRDefault="00AD5798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B534FD" w:rsidRDefault="00AD5798" w:rsidP="00DC2F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34FD">
              <w:rPr>
                <w:rFonts w:asciiTheme="majorHAnsi" w:hAnsiTheme="majorHAnsi" w:cstheme="majorHAnsi"/>
                <w:sz w:val="20"/>
                <w:szCs w:val="20"/>
              </w:rPr>
              <w:t>Chứng thực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72F8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392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Default="00A4378B" w:rsidP="00AD579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392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030C86" w:rsidRDefault="00AD5798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30C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392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85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</w:tr>
      <w:tr w:rsidR="00AD5798" w:rsidRPr="00575183" w:rsidTr="00AD5798">
        <w:trPr>
          <w:trHeight w:val="5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B534FD" w:rsidRDefault="00AD5798" w:rsidP="007A584C">
            <w:pPr>
              <w:pStyle w:val="BodyText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B534FD" w:rsidRDefault="00AD5798" w:rsidP="00DC2F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34FD">
              <w:rPr>
                <w:rFonts w:asciiTheme="majorHAnsi" w:hAnsiTheme="majorHAnsi" w:cstheme="majorHAnsi"/>
                <w:sz w:val="20"/>
                <w:szCs w:val="20"/>
              </w:rPr>
              <w:t>Đất đai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8762A" w:rsidP="009D6BE4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</w:t>
            </w:r>
            <w:r w:rsidR="001D72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Default="00AD5798" w:rsidP="00AD5798">
            <w:pPr>
              <w:jc w:val="center"/>
            </w:pPr>
            <w:r w:rsidRPr="008250A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030C86" w:rsidRDefault="00AD5798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30C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</w:tr>
      <w:tr w:rsidR="00AD5798" w:rsidRPr="00575183" w:rsidTr="00AD5798">
        <w:trPr>
          <w:trHeight w:val="5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B534FD" w:rsidRDefault="00AD5798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B534FD" w:rsidRDefault="00AD5798" w:rsidP="00DC2F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34FD">
              <w:rPr>
                <w:rFonts w:asciiTheme="majorHAnsi" w:hAnsiTheme="majorHAnsi" w:cstheme="majorHAnsi"/>
                <w:sz w:val="20"/>
                <w:szCs w:val="20"/>
              </w:rPr>
              <w:t>Đất đai (Cấp huyện)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72F8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Default="00A4378B" w:rsidP="00AD579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030C86" w:rsidRDefault="00AD5798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30C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798" w:rsidRPr="00A4378B" w:rsidRDefault="0018762A" w:rsidP="009D6BE4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</w:t>
            </w:r>
            <w:r w:rsidR="001D29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</w:tr>
      <w:tr w:rsidR="00AD5798" w:rsidRPr="00575183" w:rsidTr="00AD5798">
        <w:trPr>
          <w:trHeight w:val="5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B534FD" w:rsidRDefault="00AD5798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B534FD" w:rsidRDefault="00AD5798" w:rsidP="00DC2F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34FD">
              <w:rPr>
                <w:rFonts w:asciiTheme="majorHAnsi" w:hAnsiTheme="majorHAnsi" w:cstheme="majorHAnsi"/>
                <w:sz w:val="20"/>
                <w:szCs w:val="20"/>
              </w:rPr>
              <w:t>Giáo dục và Đào tạo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Default="00AD5798" w:rsidP="00AD5798">
            <w:pPr>
              <w:jc w:val="center"/>
            </w:pPr>
            <w:r w:rsidRPr="008250A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030C86" w:rsidRDefault="00AD5798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30C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</w:tr>
      <w:tr w:rsidR="00AD5798" w:rsidRPr="00575183" w:rsidTr="00AD5798">
        <w:trPr>
          <w:trHeight w:val="5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B534FD" w:rsidRDefault="00AD5798" w:rsidP="007A584C">
            <w:pPr>
              <w:pStyle w:val="BodyText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B534FD" w:rsidRDefault="00AD5798" w:rsidP="00DC2F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34FD">
              <w:rPr>
                <w:rFonts w:asciiTheme="majorHAnsi" w:hAnsiTheme="majorHAnsi" w:cstheme="majorHAnsi"/>
                <w:sz w:val="20"/>
                <w:szCs w:val="20"/>
              </w:rPr>
              <w:t>Hộ tịch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Default="00AD5798" w:rsidP="00AD5798">
            <w:pPr>
              <w:jc w:val="center"/>
            </w:pPr>
            <w:r w:rsidRPr="008250A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030C86" w:rsidRDefault="00AD5798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30C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87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</w:tr>
      <w:tr w:rsidR="00AD5798" w:rsidRPr="00575183" w:rsidTr="00AD5798">
        <w:trPr>
          <w:trHeight w:val="5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B534FD" w:rsidRDefault="00AD5798" w:rsidP="007A584C">
            <w:pPr>
              <w:pStyle w:val="BodyText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B534FD" w:rsidRDefault="00AD5798" w:rsidP="00DC2F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34FD">
              <w:rPr>
                <w:rFonts w:asciiTheme="majorHAnsi" w:hAnsiTheme="majorHAnsi" w:cstheme="majorHAnsi"/>
                <w:sz w:val="20"/>
                <w:szCs w:val="20"/>
              </w:rPr>
              <w:t>Khiếu nại, tố cáo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AD57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030C86" w:rsidRDefault="00AD5798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030C86" w:rsidRDefault="00AD5798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798" w:rsidRPr="00030C86" w:rsidRDefault="00AD5798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798" w:rsidRPr="00575183" w:rsidTr="00AD5798">
        <w:trPr>
          <w:trHeight w:val="5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B534FD" w:rsidRDefault="00AD5798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B534FD" w:rsidRDefault="00AD5798" w:rsidP="00DC2F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34FD">
              <w:rPr>
                <w:rFonts w:asciiTheme="majorHAnsi" w:hAnsiTheme="majorHAnsi" w:cstheme="majorHAnsi"/>
                <w:sz w:val="20"/>
                <w:szCs w:val="20"/>
              </w:rPr>
              <w:t>Phổ biến giáo dục pháp luật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AD57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49449D" w:rsidRDefault="0049449D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030C86" w:rsidRDefault="00AD5798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030C86" w:rsidRDefault="00AD5798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030C86" w:rsidRDefault="00AD5798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030C86" w:rsidRDefault="00AD5798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030C86" w:rsidRDefault="00AD5798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798" w:rsidRPr="00030C86" w:rsidRDefault="00AD5798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484E" w:rsidRPr="00575183" w:rsidTr="00AD5798">
        <w:trPr>
          <w:trHeight w:val="5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84E" w:rsidRPr="00B534FD" w:rsidRDefault="009C484E" w:rsidP="007A584C">
            <w:pPr>
              <w:pStyle w:val="BodyText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84E" w:rsidRPr="00B534FD" w:rsidRDefault="009C484E" w:rsidP="00DC2F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34FD">
              <w:rPr>
                <w:rFonts w:asciiTheme="majorHAnsi" w:hAnsiTheme="majorHAnsi" w:cstheme="majorHAnsi"/>
                <w:sz w:val="20"/>
                <w:szCs w:val="20"/>
              </w:rPr>
              <w:t>Thi đua - Khen thưởng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84E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84E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84E" w:rsidRPr="00030C86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84E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84E" w:rsidRPr="00A4378B" w:rsidRDefault="0049449D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84E" w:rsidRPr="00030C86" w:rsidRDefault="009C484E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84E" w:rsidRPr="00A4378B" w:rsidRDefault="009C484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84E" w:rsidRPr="00030C86" w:rsidRDefault="009C484E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84E" w:rsidRPr="00030C86" w:rsidRDefault="009C484E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84E" w:rsidRPr="00030C86" w:rsidRDefault="009C484E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484E" w:rsidRPr="00030C86" w:rsidRDefault="009C484E" w:rsidP="00030C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798" w:rsidRPr="00575183" w:rsidTr="00AD5798">
        <w:trPr>
          <w:trHeight w:val="5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B534FD" w:rsidRDefault="00AD5798" w:rsidP="007A584C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B534FD" w:rsidRDefault="00AD5798" w:rsidP="00DC2F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34FD">
              <w:rPr>
                <w:rFonts w:asciiTheme="majorHAnsi" w:hAnsiTheme="majorHAnsi" w:cstheme="majorHAnsi"/>
                <w:sz w:val="20"/>
                <w:szCs w:val="20"/>
              </w:rPr>
              <w:t>TTHC liên thông lĩnh vực Người có công (Cấp huyện)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AD57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49449D" w:rsidRDefault="0049449D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1D298E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798" w:rsidRPr="00A4378B" w:rsidRDefault="001D298E" w:rsidP="00030C8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</w:tr>
      <w:tr w:rsidR="0054471E" w:rsidRPr="00575183" w:rsidTr="007A584C">
        <w:trPr>
          <w:trHeight w:val="576"/>
        </w:trPr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471E" w:rsidRPr="00E16CD2" w:rsidRDefault="0054471E" w:rsidP="0054471E">
            <w:pPr>
              <w:pStyle w:val="Khc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6CD2">
              <w:rPr>
                <w:rStyle w:val="Khc"/>
                <w:b/>
              </w:rPr>
              <w:t>TỔNG CỘNG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471E" w:rsidRPr="00A4378B" w:rsidRDefault="001D298E" w:rsidP="00A4378B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 w:eastAsia="en-US"/>
              </w:rPr>
              <w:t>607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471E" w:rsidRPr="00A4378B" w:rsidRDefault="00A4378B" w:rsidP="005447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471E" w:rsidRPr="00A4378B" w:rsidRDefault="0049449D" w:rsidP="00A437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607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471E" w:rsidRPr="007E6957" w:rsidRDefault="007E6957" w:rsidP="005447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471E" w:rsidRPr="00A4378B" w:rsidRDefault="007E6957" w:rsidP="00A437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551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471E" w:rsidRPr="001D298E" w:rsidRDefault="007E6957" w:rsidP="005447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212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471E" w:rsidRPr="00A4378B" w:rsidRDefault="007E6957" w:rsidP="00A437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337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471E" w:rsidRPr="007E6957" w:rsidRDefault="007E6957" w:rsidP="005447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471E" w:rsidRPr="00A4378B" w:rsidRDefault="007E6957" w:rsidP="005447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471E" w:rsidRPr="00A4378B" w:rsidRDefault="007E6957" w:rsidP="005447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71E" w:rsidRPr="00A4378B" w:rsidRDefault="007E6957" w:rsidP="005447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10</w:t>
            </w:r>
          </w:p>
        </w:tc>
      </w:tr>
    </w:tbl>
    <w:p w:rsidR="00CC1E20" w:rsidRDefault="00CC1E20">
      <w:pPr>
        <w:rPr>
          <w:lang w:val="en-US"/>
        </w:rPr>
      </w:pPr>
    </w:p>
    <w:p w:rsidR="00EC7B77" w:rsidRDefault="00EC7B77">
      <w:pPr>
        <w:widowControl/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5790"/>
        <w:gridCol w:w="5620"/>
      </w:tblGrid>
      <w:tr w:rsidR="001C1323" w:rsidRPr="00A1060C" w:rsidTr="007A584C">
        <w:trPr>
          <w:jc w:val="center"/>
        </w:trPr>
        <w:tc>
          <w:tcPr>
            <w:tcW w:w="2574" w:type="dxa"/>
            <w:shd w:val="clear" w:color="auto" w:fill="auto"/>
          </w:tcPr>
          <w:p w:rsidR="00EC7B77" w:rsidRPr="00EC7B77" w:rsidRDefault="00EC7B77" w:rsidP="007A584C">
            <w:pPr>
              <w:pStyle w:val="Vnbnnidung20"/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C7B77">
              <w:rPr>
                <w:rFonts w:asciiTheme="majorHAnsi" w:eastAsia="Arial" w:hAnsiTheme="majorHAnsi" w:cstheme="majorHAnsi"/>
                <w:b/>
                <w:sz w:val="21"/>
              </w:rPr>
              <w:lastRenderedPageBreak/>
              <w:t>Biểu số III.01a/VPCP/KSTT</w:t>
            </w:r>
          </w:p>
        </w:tc>
        <w:tc>
          <w:tcPr>
            <w:tcW w:w="5790" w:type="dxa"/>
            <w:shd w:val="clear" w:color="auto" w:fill="auto"/>
          </w:tcPr>
          <w:p w:rsidR="00EC7B77" w:rsidRPr="00EC7B77" w:rsidRDefault="00EC7B77" w:rsidP="00EC7B77">
            <w:pPr>
              <w:pStyle w:val="Vnbnnidung0"/>
              <w:spacing w:after="0"/>
              <w:jc w:val="center"/>
              <w:rPr>
                <w:b/>
                <w:bCs/>
                <w:lang w:val="en-US"/>
              </w:rPr>
            </w:pPr>
            <w:r w:rsidRPr="00EC7B77">
              <w:rPr>
                <w:b/>
                <w:bCs/>
                <w:lang w:val="en-US"/>
              </w:rPr>
              <w:t>SỐ LƯỢNG CUỘC HỌP ĐƯỢC TỔ CHỨC CỦA UBND CẤP XÃ</w:t>
            </w:r>
          </w:p>
          <w:p w:rsidR="00EC7B77" w:rsidRPr="007E6588" w:rsidRDefault="00EC7B77" w:rsidP="007A584C">
            <w:pPr>
              <w:pStyle w:val="Tiu30"/>
              <w:keepNext/>
              <w:keepLines/>
              <w:spacing w:after="0" w:line="240" w:lineRule="auto"/>
              <w:ind w:firstLine="0"/>
              <w:jc w:val="center"/>
              <w:outlineLvl w:val="9"/>
              <w:rPr>
                <w:sz w:val="26"/>
                <w:szCs w:val="26"/>
              </w:rPr>
            </w:pPr>
            <w:r w:rsidRPr="007E6588">
              <w:rPr>
                <w:rStyle w:val="Vnbnnidung2"/>
                <w:bCs w:val="0"/>
                <w:sz w:val="26"/>
                <w:szCs w:val="26"/>
                <w:lang w:eastAsia="vi-VN"/>
              </w:rPr>
              <w:t>Kỳ</w:t>
            </w:r>
            <w:r w:rsidR="001C1323">
              <w:rPr>
                <w:rStyle w:val="Vnbnnidung2"/>
                <w:bCs w:val="0"/>
                <w:sz w:val="26"/>
                <w:szCs w:val="26"/>
                <w:lang w:eastAsia="vi-VN"/>
              </w:rPr>
              <w:t xml:space="preserve"> báo cáo:Quý I</w:t>
            </w:r>
            <w:r w:rsidR="00D44822">
              <w:rPr>
                <w:rStyle w:val="Vnbnnidung2"/>
                <w:bCs w:val="0"/>
                <w:sz w:val="26"/>
                <w:szCs w:val="26"/>
                <w:lang w:val="en-US" w:eastAsia="vi-VN"/>
              </w:rPr>
              <w:t>I</w:t>
            </w:r>
            <w:r w:rsidRPr="007E6588">
              <w:rPr>
                <w:rStyle w:val="Vnbnnidung2"/>
                <w:bCs w:val="0"/>
                <w:sz w:val="26"/>
                <w:szCs w:val="26"/>
                <w:lang w:eastAsia="vi-VN"/>
              </w:rPr>
              <w:t xml:space="preserve"> N</w:t>
            </w:r>
            <w:r w:rsidR="001C1323">
              <w:rPr>
                <w:rStyle w:val="Vnbnnidung2"/>
                <w:bCs w:val="0"/>
                <w:sz w:val="26"/>
                <w:szCs w:val="26"/>
              </w:rPr>
              <w:t>ăm 2022</w:t>
            </w:r>
          </w:p>
          <w:p w:rsidR="00EC7B77" w:rsidRPr="007E6588" w:rsidRDefault="00EC7B77" w:rsidP="007A584C">
            <w:pPr>
              <w:pStyle w:val="Vnbnnidung20"/>
              <w:spacing w:line="240" w:lineRule="auto"/>
              <w:jc w:val="center"/>
              <w:rPr>
                <w:rStyle w:val="Vnbnnidung2"/>
                <w:i/>
                <w:iCs/>
                <w:sz w:val="26"/>
                <w:szCs w:val="26"/>
                <w:lang w:eastAsia="vi-VN"/>
              </w:rPr>
            </w:pPr>
            <w:r w:rsidRPr="007E6588">
              <w:rPr>
                <w:rStyle w:val="Vnbnnidung2"/>
                <w:i/>
                <w:iCs/>
                <w:sz w:val="26"/>
                <w:szCs w:val="26"/>
                <w:lang w:eastAsia="vi-VN"/>
              </w:rPr>
              <w:t>(Từ</w:t>
            </w:r>
            <w:r w:rsidR="00D44822">
              <w:rPr>
                <w:rStyle w:val="Vnbnnidung2"/>
                <w:i/>
                <w:iCs/>
                <w:sz w:val="26"/>
                <w:szCs w:val="26"/>
                <w:lang w:eastAsia="vi-VN"/>
              </w:rPr>
              <w:t xml:space="preserve"> ngày 01/4</w:t>
            </w:r>
            <w:r w:rsidR="001C1323">
              <w:rPr>
                <w:rStyle w:val="Vnbnnidung2"/>
                <w:i/>
                <w:iCs/>
                <w:sz w:val="26"/>
                <w:szCs w:val="26"/>
                <w:lang w:eastAsia="vi-VN"/>
              </w:rPr>
              <w:t>/2022</w:t>
            </w:r>
            <w:r w:rsidRPr="007E6588">
              <w:rPr>
                <w:rStyle w:val="Vnbnnidung2"/>
                <w:i/>
                <w:iCs/>
                <w:sz w:val="26"/>
                <w:szCs w:val="26"/>
                <w:lang w:eastAsia="vi-VN"/>
              </w:rPr>
              <w:t xml:space="preserve"> đến hế</w:t>
            </w:r>
            <w:r w:rsidR="00D44822">
              <w:rPr>
                <w:rStyle w:val="Vnbnnidung2"/>
                <w:i/>
                <w:iCs/>
                <w:sz w:val="26"/>
                <w:szCs w:val="26"/>
                <w:lang w:eastAsia="vi-VN"/>
              </w:rPr>
              <w:t>t ngày 15/6</w:t>
            </w:r>
            <w:r w:rsidR="001C1323">
              <w:rPr>
                <w:rStyle w:val="Vnbnnidung2"/>
                <w:i/>
                <w:iCs/>
                <w:sz w:val="26"/>
                <w:szCs w:val="26"/>
                <w:lang w:eastAsia="vi-VN"/>
              </w:rPr>
              <w:t>/2022</w:t>
            </w:r>
            <w:r w:rsidRPr="007E6588">
              <w:rPr>
                <w:rStyle w:val="Vnbnnidung2"/>
                <w:i/>
                <w:iCs/>
                <w:sz w:val="26"/>
                <w:szCs w:val="26"/>
                <w:lang w:eastAsia="vi-VN"/>
              </w:rPr>
              <w:t>)</w:t>
            </w:r>
          </w:p>
          <w:p w:rsidR="00EC7B77" w:rsidRPr="00575183" w:rsidRDefault="00EC7B77" w:rsidP="007A584C">
            <w:pPr>
              <w:pStyle w:val="Vnbnnidung20"/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9D063D">
              <w:rPr>
                <w:rStyle w:val="Vnbnnidung2"/>
                <w:iCs/>
                <w:sz w:val="22"/>
                <w:szCs w:val="22"/>
                <w:vertAlign w:val="superscript"/>
                <w:lang w:eastAsia="vi-VN"/>
              </w:rPr>
              <w:t>___________</w:t>
            </w:r>
          </w:p>
        </w:tc>
        <w:tc>
          <w:tcPr>
            <w:tcW w:w="5620" w:type="dxa"/>
            <w:shd w:val="clear" w:color="auto" w:fill="auto"/>
          </w:tcPr>
          <w:p w:rsidR="00EC7B77" w:rsidRPr="00A1060C" w:rsidRDefault="00EC7B77" w:rsidP="007A584C">
            <w:pPr>
              <w:spacing w:line="30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1060C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Đơn vị báo cáo: </w:t>
            </w:r>
            <w:r w:rsidRPr="00A1060C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UBND xã Lộc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An</w:t>
            </w:r>
          </w:p>
          <w:p w:rsidR="00EC7B77" w:rsidRPr="00A1060C" w:rsidRDefault="00EC7B77" w:rsidP="007A584C">
            <w:pPr>
              <w:spacing w:line="30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1060C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Đơn vị nhận báo cáo:</w:t>
            </w:r>
            <w:r w:rsidRPr="00A1060C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UBND huyện Phú Lộc</w:t>
            </w:r>
          </w:p>
          <w:p w:rsidR="00EC7B77" w:rsidRPr="00A1060C" w:rsidRDefault="00EC7B77" w:rsidP="007A584C">
            <w:pPr>
              <w:pStyle w:val="Vnbnnidung20"/>
              <w:tabs>
                <w:tab w:val="left" w:pos="125"/>
              </w:tabs>
              <w:spacing w:line="240" w:lineRule="auto"/>
              <w:rPr>
                <w:rStyle w:val="Vnbnnidung2"/>
                <w:sz w:val="26"/>
                <w:szCs w:val="26"/>
                <w:lang w:val="pt-BR" w:eastAsia="vi-VN"/>
              </w:rPr>
            </w:pPr>
          </w:p>
          <w:p w:rsidR="00EC7B77" w:rsidRPr="00A1060C" w:rsidRDefault="00EC7B77" w:rsidP="007A584C">
            <w:pPr>
              <w:pStyle w:val="Chthchbng0"/>
              <w:jc w:val="right"/>
              <w:rPr>
                <w:sz w:val="26"/>
                <w:szCs w:val="26"/>
              </w:rPr>
            </w:pPr>
            <w:r w:rsidRPr="00A1060C">
              <w:rPr>
                <w:rStyle w:val="Vnbnnidung2"/>
                <w:b w:val="0"/>
                <w:i/>
                <w:iCs/>
                <w:sz w:val="26"/>
                <w:szCs w:val="26"/>
                <w:lang w:eastAsia="vi-VN"/>
              </w:rPr>
              <w:t>Đơn vị tính:</w:t>
            </w:r>
            <w:r w:rsidRPr="00A1060C">
              <w:rPr>
                <w:rStyle w:val="Chthchbng"/>
                <w:i/>
                <w:iCs/>
                <w:sz w:val="26"/>
                <w:szCs w:val="26"/>
                <w:lang w:eastAsia="vi-VN"/>
              </w:rPr>
              <w:t>Số hồ sơ TTHC.</w:t>
            </w:r>
          </w:p>
        </w:tc>
      </w:tr>
    </w:tbl>
    <w:p w:rsidR="00EC7B77" w:rsidRPr="00684ADE" w:rsidRDefault="00EC7B77" w:rsidP="00EC7B77">
      <w:pPr>
        <w:rPr>
          <w:lang w:val="en-US"/>
        </w:rPr>
      </w:pPr>
    </w:p>
    <w:p w:rsidR="00EC7B77" w:rsidRPr="00C9465D" w:rsidRDefault="00EC7B77" w:rsidP="00EC7B77">
      <w:pPr>
        <w:rPr>
          <w:lang w:val="pt-BR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216"/>
        <w:gridCol w:w="2183"/>
        <w:gridCol w:w="2334"/>
        <w:gridCol w:w="2072"/>
        <w:gridCol w:w="1973"/>
      </w:tblGrid>
      <w:tr w:rsidR="00EC7B77" w:rsidTr="007A584C">
        <w:tc>
          <w:tcPr>
            <w:tcW w:w="12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Default="00EC7B77" w:rsidP="007A584C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Tổng số cuộc họp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Default="00EC7B77" w:rsidP="007A584C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Theo loại hình họp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Default="00EC7B77" w:rsidP="007A584C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Theo hình thức tổ chức họp</w:t>
            </w:r>
          </w:p>
        </w:tc>
      </w:tr>
      <w:tr w:rsidR="00EC7B77" w:rsidTr="007A58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B77" w:rsidRDefault="00EC7B77" w:rsidP="007A584C">
            <w:pPr>
              <w:spacing w:before="120"/>
              <w:jc w:val="center"/>
            </w:pPr>
          </w:p>
        </w:tc>
        <w:tc>
          <w:tcPr>
            <w:tcW w:w="761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Default="00EC7B77" w:rsidP="007A584C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1"/>
              </w:rPr>
              <w:t>Giao ban</w:t>
            </w:r>
          </w:p>
        </w:tc>
        <w:tc>
          <w:tcPr>
            <w:tcW w:w="750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Default="00EC7B77" w:rsidP="007A584C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1"/>
              </w:rPr>
              <w:t>Chuyên đề</w:t>
            </w:r>
          </w:p>
        </w:tc>
        <w:tc>
          <w:tcPr>
            <w:tcW w:w="802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Default="00EC7B77" w:rsidP="007A584C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1"/>
              </w:rPr>
              <w:t>Loại hình khác</w:t>
            </w:r>
          </w:p>
        </w:tc>
        <w:tc>
          <w:tcPr>
            <w:tcW w:w="712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Default="00EC7B77" w:rsidP="007A584C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1"/>
              </w:rPr>
              <w:t>Trực tiếp</w:t>
            </w:r>
          </w:p>
        </w:tc>
        <w:tc>
          <w:tcPr>
            <w:tcW w:w="678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Default="00EC7B77" w:rsidP="007A584C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1"/>
              </w:rPr>
              <w:t>Trực tuyến</w:t>
            </w:r>
          </w:p>
        </w:tc>
      </w:tr>
      <w:tr w:rsidR="00EC7B77" w:rsidTr="007A58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Default="00EC7B77" w:rsidP="007A584C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1"/>
              </w:rPr>
              <w:t>(1) = (2)+(3)+(4)=(5)+(6)</w:t>
            </w:r>
          </w:p>
        </w:tc>
        <w:tc>
          <w:tcPr>
            <w:tcW w:w="761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Default="00EC7B77" w:rsidP="007A584C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1"/>
              </w:rPr>
              <w:t>(2)</w:t>
            </w:r>
          </w:p>
        </w:tc>
        <w:tc>
          <w:tcPr>
            <w:tcW w:w="750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Default="00EC7B77" w:rsidP="007A584C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1"/>
              </w:rPr>
              <w:t>(3)</w:t>
            </w:r>
          </w:p>
        </w:tc>
        <w:tc>
          <w:tcPr>
            <w:tcW w:w="802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Default="00EC7B77" w:rsidP="007A584C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1"/>
              </w:rPr>
              <w:t>(4)</w:t>
            </w:r>
          </w:p>
        </w:tc>
        <w:tc>
          <w:tcPr>
            <w:tcW w:w="712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Default="00EC7B77" w:rsidP="007A584C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1"/>
              </w:rPr>
              <w:t>(5)</w:t>
            </w:r>
          </w:p>
        </w:tc>
        <w:tc>
          <w:tcPr>
            <w:tcW w:w="678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Default="00EC7B77" w:rsidP="007A584C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1"/>
              </w:rPr>
              <w:t>(6)</w:t>
            </w:r>
          </w:p>
        </w:tc>
      </w:tr>
      <w:tr w:rsidR="00EC7B77" w:rsidTr="007A58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Pr="00D118C1" w:rsidRDefault="00EC7B77" w:rsidP="007A584C">
            <w:pPr>
              <w:spacing w:before="12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  <w:r w:rsidR="0018762A">
              <w:rPr>
                <w:rFonts w:ascii="Arial" w:eastAsia="Arial" w:hAnsi="Arial" w:cs="Arial"/>
                <w:sz w:val="21"/>
                <w:lang w:val="en-US"/>
              </w:rPr>
              <w:t>30</w:t>
            </w:r>
          </w:p>
        </w:tc>
        <w:tc>
          <w:tcPr>
            <w:tcW w:w="761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Pr="00684ADE" w:rsidRDefault="00D118C1" w:rsidP="007A584C">
            <w:pPr>
              <w:spacing w:before="12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21"/>
                <w:lang w:val="en-US"/>
              </w:rPr>
              <w:t>11</w:t>
            </w:r>
            <w:r w:rsidR="00EC7B77"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750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Pr="00684ADE" w:rsidRDefault="00D118C1" w:rsidP="007A584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2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Default="0018762A" w:rsidP="007A584C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1"/>
                <w:lang w:val="en-US"/>
              </w:rPr>
              <w:t>14</w:t>
            </w:r>
            <w:r w:rsidR="00EC7B77">
              <w:rPr>
                <w:rFonts w:ascii="Arial" w:eastAsia="Arial" w:hAnsi="Arial" w:cs="Arial"/>
                <w:sz w:val="21"/>
              </w:rPr>
              <w:t> </w:t>
            </w:r>
          </w:p>
        </w:tc>
        <w:tc>
          <w:tcPr>
            <w:tcW w:w="712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Pr="00D118C1" w:rsidRDefault="00EC7B77" w:rsidP="007A584C">
            <w:pPr>
              <w:spacing w:before="12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21"/>
              </w:rPr>
              <w:t> </w:t>
            </w:r>
            <w:r w:rsidR="00D118C1">
              <w:rPr>
                <w:rFonts w:ascii="Arial" w:eastAsia="Arial" w:hAnsi="Arial" w:cs="Arial"/>
                <w:sz w:val="21"/>
                <w:lang w:val="en-US"/>
              </w:rPr>
              <w:t>16</w:t>
            </w:r>
          </w:p>
        </w:tc>
        <w:tc>
          <w:tcPr>
            <w:tcW w:w="678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EC7B77" w:rsidRPr="00D118C1" w:rsidRDefault="0018762A" w:rsidP="007A584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</w:tbl>
    <w:p w:rsidR="00CC1E20" w:rsidRPr="00CC1E20" w:rsidRDefault="00CC1E20">
      <w:pPr>
        <w:rPr>
          <w:lang w:val="en-US"/>
        </w:rPr>
      </w:pPr>
    </w:p>
    <w:sectPr w:rsidR="00CC1E20" w:rsidRPr="00CC1E20" w:rsidSect="003A67F2">
      <w:pgSz w:w="16838" w:h="11906" w:orient="landscape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F2"/>
    <w:rsid w:val="000262D9"/>
    <w:rsid w:val="00030C86"/>
    <w:rsid w:val="00051E37"/>
    <w:rsid w:val="000759F8"/>
    <w:rsid w:val="000C40F8"/>
    <w:rsid w:val="000C7BD0"/>
    <w:rsid w:val="000F7AFF"/>
    <w:rsid w:val="00126603"/>
    <w:rsid w:val="00133588"/>
    <w:rsid w:val="0018762A"/>
    <w:rsid w:val="001A1579"/>
    <w:rsid w:val="001A79BF"/>
    <w:rsid w:val="001C1323"/>
    <w:rsid w:val="001C581A"/>
    <w:rsid w:val="001D298E"/>
    <w:rsid w:val="001D72F8"/>
    <w:rsid w:val="00204904"/>
    <w:rsid w:val="002375EA"/>
    <w:rsid w:val="00276500"/>
    <w:rsid w:val="002E397B"/>
    <w:rsid w:val="00306373"/>
    <w:rsid w:val="003138D5"/>
    <w:rsid w:val="00372719"/>
    <w:rsid w:val="00385AB0"/>
    <w:rsid w:val="003946B4"/>
    <w:rsid w:val="003A304F"/>
    <w:rsid w:val="003A67F2"/>
    <w:rsid w:val="003D7018"/>
    <w:rsid w:val="00413E03"/>
    <w:rsid w:val="00481F4F"/>
    <w:rsid w:val="00482881"/>
    <w:rsid w:val="0049449D"/>
    <w:rsid w:val="004A1373"/>
    <w:rsid w:val="004B7E59"/>
    <w:rsid w:val="005026FF"/>
    <w:rsid w:val="0054471E"/>
    <w:rsid w:val="0054697D"/>
    <w:rsid w:val="005F4F0B"/>
    <w:rsid w:val="00631676"/>
    <w:rsid w:val="00684ADE"/>
    <w:rsid w:val="00694AEF"/>
    <w:rsid w:val="006A1F55"/>
    <w:rsid w:val="006F5278"/>
    <w:rsid w:val="00733D7B"/>
    <w:rsid w:val="0074236F"/>
    <w:rsid w:val="00745889"/>
    <w:rsid w:val="0075580B"/>
    <w:rsid w:val="00783171"/>
    <w:rsid w:val="007A584C"/>
    <w:rsid w:val="007A612C"/>
    <w:rsid w:val="007E6588"/>
    <w:rsid w:val="007E6957"/>
    <w:rsid w:val="00851BBB"/>
    <w:rsid w:val="0087567A"/>
    <w:rsid w:val="00877AF6"/>
    <w:rsid w:val="008913DC"/>
    <w:rsid w:val="008B5AFD"/>
    <w:rsid w:val="008C5C9F"/>
    <w:rsid w:val="008F7B4A"/>
    <w:rsid w:val="0095123E"/>
    <w:rsid w:val="00961B47"/>
    <w:rsid w:val="00977998"/>
    <w:rsid w:val="00996F58"/>
    <w:rsid w:val="009C2D24"/>
    <w:rsid w:val="009C484E"/>
    <w:rsid w:val="009D6BE4"/>
    <w:rsid w:val="00A1060C"/>
    <w:rsid w:val="00A4378B"/>
    <w:rsid w:val="00A761B9"/>
    <w:rsid w:val="00AB3240"/>
    <w:rsid w:val="00AD5798"/>
    <w:rsid w:val="00B04F3C"/>
    <w:rsid w:val="00B139B3"/>
    <w:rsid w:val="00B534FD"/>
    <w:rsid w:val="00B56336"/>
    <w:rsid w:val="00B805C6"/>
    <w:rsid w:val="00B814CC"/>
    <w:rsid w:val="00B84E7C"/>
    <w:rsid w:val="00BB09BA"/>
    <w:rsid w:val="00BB4E53"/>
    <w:rsid w:val="00BF36B0"/>
    <w:rsid w:val="00BF5D6C"/>
    <w:rsid w:val="00C506A5"/>
    <w:rsid w:val="00C91C75"/>
    <w:rsid w:val="00C9465D"/>
    <w:rsid w:val="00C94C6C"/>
    <w:rsid w:val="00CC1E20"/>
    <w:rsid w:val="00CE56DD"/>
    <w:rsid w:val="00CE62D5"/>
    <w:rsid w:val="00D118C1"/>
    <w:rsid w:val="00D1255C"/>
    <w:rsid w:val="00D2562F"/>
    <w:rsid w:val="00D44822"/>
    <w:rsid w:val="00D70574"/>
    <w:rsid w:val="00DC2FD4"/>
    <w:rsid w:val="00DE4C37"/>
    <w:rsid w:val="00DF18B5"/>
    <w:rsid w:val="00E16CD2"/>
    <w:rsid w:val="00E51843"/>
    <w:rsid w:val="00E55E11"/>
    <w:rsid w:val="00EA56BE"/>
    <w:rsid w:val="00EA57E9"/>
    <w:rsid w:val="00EC5C88"/>
    <w:rsid w:val="00EC7B77"/>
    <w:rsid w:val="00EE2082"/>
    <w:rsid w:val="00F179AA"/>
    <w:rsid w:val="00F25A1D"/>
    <w:rsid w:val="00F6527D"/>
    <w:rsid w:val="00F83F1D"/>
    <w:rsid w:val="00F9754F"/>
    <w:rsid w:val="00FC021D"/>
    <w:rsid w:val="00FD410A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B8E9B-00CB-4817-ACFF-1F207328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D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0262D9"/>
    <w:rPr>
      <w:rFonts w:cs="Times New Roman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0262D9"/>
    <w:rPr>
      <w:rFonts w:cs="Times New Roman"/>
      <w:sz w:val="20"/>
      <w:szCs w:val="20"/>
    </w:rPr>
  </w:style>
  <w:style w:type="character" w:customStyle="1" w:styleId="Tiu3">
    <w:name w:val="Tiêu đề #3_"/>
    <w:link w:val="Tiu30"/>
    <w:uiPriority w:val="99"/>
    <w:rsid w:val="000262D9"/>
    <w:rPr>
      <w:rFonts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0262D9"/>
    <w:pPr>
      <w:spacing w:after="100" w:line="276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0262D9"/>
    <w:pPr>
      <w:spacing w:line="262" w:lineRule="auto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iu30">
    <w:name w:val="Tiêu đề #3"/>
    <w:basedOn w:val="Normal"/>
    <w:link w:val="Tiu3"/>
    <w:uiPriority w:val="99"/>
    <w:rsid w:val="000262D9"/>
    <w:pPr>
      <w:spacing w:after="80" w:line="266" w:lineRule="auto"/>
      <w:ind w:firstLine="210"/>
      <w:outlineLvl w:val="2"/>
    </w:pPr>
    <w:rPr>
      <w:rFonts w:ascii="Times New Roman" w:eastAsiaTheme="minorHAnsi" w:hAnsi="Times New Roman" w:cs="Times New Roman"/>
      <w:b/>
      <w:bCs/>
      <w:color w:val="auto"/>
      <w:szCs w:val="22"/>
      <w:lang w:eastAsia="en-US"/>
    </w:rPr>
  </w:style>
  <w:style w:type="character" w:customStyle="1" w:styleId="Chthchbng">
    <w:name w:val="Chú thích bảng_"/>
    <w:link w:val="Chthchbng0"/>
    <w:uiPriority w:val="99"/>
    <w:rsid w:val="000262D9"/>
    <w:rPr>
      <w:rFonts w:cs="Times New Roman"/>
      <w:b/>
      <w:bCs/>
      <w:sz w:val="20"/>
      <w:szCs w:val="20"/>
    </w:rPr>
  </w:style>
  <w:style w:type="character" w:customStyle="1" w:styleId="Khc">
    <w:name w:val="Khác_"/>
    <w:link w:val="Khc0"/>
    <w:uiPriority w:val="99"/>
    <w:rsid w:val="000262D9"/>
    <w:rPr>
      <w:rFonts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0262D9"/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Khc0">
    <w:name w:val="Khác"/>
    <w:basedOn w:val="Normal"/>
    <w:link w:val="Khc"/>
    <w:uiPriority w:val="99"/>
    <w:rsid w:val="000262D9"/>
    <w:pPr>
      <w:spacing w:after="100" w:line="276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BodyText3">
    <w:name w:val="Body Text 3"/>
    <w:basedOn w:val="Normal"/>
    <w:link w:val="BodyText3Char"/>
    <w:rsid w:val="00F179AA"/>
    <w:pPr>
      <w:widowControl/>
      <w:spacing w:after="120"/>
    </w:pPr>
    <w:rPr>
      <w:rFonts w:ascii="Times New Roman" w:hAnsi="Times New Roman" w:cs="Times New Roman"/>
      <w:color w:val="auto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179AA"/>
    <w:rPr>
      <w:rFonts w:eastAsia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78"/>
    <w:rPr>
      <w:rFonts w:ascii="Segoe UI" w:eastAsia="Times New Roman" w:hAnsi="Segoe UI" w:cs="Segoe UI"/>
      <w:color w:val="000000"/>
      <w:sz w:val="18"/>
      <w:szCs w:val="1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5533B-EDF6-4AAB-890F-8BFC3DAF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Name001.com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2021-09-13T01:29:00Z</cp:lastPrinted>
  <dcterms:created xsi:type="dcterms:W3CDTF">2022-07-20T08:49:00Z</dcterms:created>
  <dcterms:modified xsi:type="dcterms:W3CDTF">2022-07-20T08:49:00Z</dcterms:modified>
</cp:coreProperties>
</file>